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2B" w:rsidRPr="0014572B" w:rsidRDefault="0014572B" w:rsidP="0014572B">
      <w:pPr>
        <w:ind w:left="132"/>
        <w:outlineLvl w:val="1"/>
        <w:rPr>
          <w:rFonts w:ascii="標楷體" w:eastAsia="標楷體" w:hAnsi="標楷體" w:cs="Times New Roman"/>
          <w:b/>
          <w:kern w:val="0"/>
          <w:sz w:val="28"/>
          <w:szCs w:val="23"/>
          <w:lang w:val="x-none"/>
        </w:rPr>
      </w:pPr>
      <w:r w:rsidRPr="0014572B">
        <w:rPr>
          <w:rFonts w:ascii="標楷體" w:eastAsia="標楷體" w:hAnsi="標楷體" w:cs="Times New Roman" w:hint="eastAsia"/>
          <w:b/>
          <w:kern w:val="0"/>
          <w:sz w:val="28"/>
          <w:szCs w:val="23"/>
          <w:lang w:val="x-none"/>
        </w:rPr>
        <w:t>【附件二】</w:t>
      </w:r>
    </w:p>
    <w:p w:rsidR="0014572B" w:rsidRPr="0014572B" w:rsidRDefault="0014572B" w:rsidP="0014572B">
      <w:pPr>
        <w:widowControl/>
        <w:ind w:rightChars="10" w:right="2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4572B">
        <w:rPr>
          <w:rFonts w:ascii="Times New Roman" w:eastAsia="標楷體" w:hAnsi="Times New Roman" w:cs="Times New Roman" w:hint="eastAsia"/>
          <w:b/>
          <w:sz w:val="28"/>
        </w:rPr>
        <w:t>「</w:t>
      </w:r>
      <w:r w:rsidRPr="0014572B">
        <w:rPr>
          <w:rFonts w:ascii="Times New Roman" w:eastAsia="標楷體" w:hAnsi="Times New Roman" w:cs="Times New Roman" w:hint="eastAsia"/>
          <w:b/>
          <w:sz w:val="28"/>
          <w:szCs w:val="28"/>
        </w:rPr>
        <w:t>嘉義縣</w:t>
      </w:r>
      <w:r w:rsidRPr="0014572B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Pr="0014572B">
        <w:rPr>
          <w:rFonts w:ascii="Times New Roman" w:eastAsia="標楷體" w:hAnsi="Times New Roman" w:cs="Times New Roman" w:hint="eastAsia"/>
          <w:b/>
          <w:sz w:val="28"/>
          <w:szCs w:val="28"/>
        </w:rPr>
        <w:t>學年度國中小教師數位學習增能研習」工作人員職掌表</w:t>
      </w:r>
    </w:p>
    <w:p w:rsidR="0014572B" w:rsidRPr="0014572B" w:rsidRDefault="0014572B" w:rsidP="0014572B">
      <w:pPr>
        <w:widowControl/>
        <w:ind w:rightChars="10" w:right="2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1680"/>
        <w:gridCol w:w="2880"/>
        <w:gridCol w:w="2551"/>
        <w:gridCol w:w="1128"/>
      </w:tblGrid>
      <w:tr w:rsidR="0014572B" w:rsidRPr="0014572B" w:rsidTr="003270D6">
        <w:trPr>
          <w:trHeight w:val="591"/>
          <w:jc w:val="center"/>
        </w:trPr>
        <w:tc>
          <w:tcPr>
            <w:tcW w:w="1270" w:type="dxa"/>
            <w:shd w:val="clear" w:color="auto" w:fill="E7E6E6" w:themeFill="background2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工作組別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服務單位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工作人員姓名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/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職稱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工作內容</w:t>
            </w: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備註</w:t>
            </w: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召集人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教育處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李美華代理處長</w:t>
            </w:r>
          </w:p>
        </w:tc>
        <w:tc>
          <w:tcPr>
            <w:tcW w:w="2551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督導各組工作進度</w:t>
            </w:r>
          </w:p>
        </w:tc>
        <w:tc>
          <w:tcPr>
            <w:tcW w:w="1128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總幹事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南靖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曾俊銘校長</w:t>
            </w:r>
          </w:p>
        </w:tc>
        <w:tc>
          <w:tcPr>
            <w:tcW w:w="2551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綜理各組工作之執行</w:t>
            </w:r>
          </w:p>
        </w:tc>
        <w:tc>
          <w:tcPr>
            <w:tcW w:w="1128" w:type="dxa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課務組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義竹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組長：</w:t>
            </w:r>
            <w:r w:rsidRPr="0014572B">
              <w:rPr>
                <w:rFonts w:ascii="標楷體" w:eastAsia="標楷體" w:hAnsi="標楷體" w:cs="新細明體" w:hint="eastAsia"/>
                <w:kern w:val="0"/>
              </w:rPr>
              <w:t>蔡鎮名校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長</w:t>
            </w:r>
          </w:p>
        </w:tc>
        <w:tc>
          <w:tcPr>
            <w:tcW w:w="2551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聯繫與接送教授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安排會議與課程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處理研習報名事宜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處理會議公文</w:t>
            </w:r>
          </w:p>
        </w:tc>
        <w:tc>
          <w:tcPr>
            <w:tcW w:w="1128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教育處教發科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widowControl/>
              <w:ind w:rightChars="10" w:right="24" w:firstLineChars="100" w:firstLine="240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</w:t>
            </w:r>
            <w:r w:rsidRPr="0014572B">
              <w:rPr>
                <w:rFonts w:ascii="Calibri" w:eastAsia="標楷體" w:hAnsi="Calibri" w:cs="Times New Roman" w:hint="eastAsia"/>
                <w:bCs/>
              </w:rPr>
              <w:t>林進富候用校長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平林國小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</w:t>
            </w:r>
            <w:r w:rsidRPr="0014572B">
              <w:rPr>
                <w:rFonts w:ascii="Calibri" w:eastAsia="標楷體" w:hAnsi="Calibri" w:cs="Times New Roman" w:hint="eastAsia"/>
                <w:bCs/>
              </w:rPr>
              <w:t>葉淑欣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教師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中山國小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</w:t>
            </w:r>
            <w:r w:rsidRPr="0014572B">
              <w:rPr>
                <w:rFonts w:ascii="標楷體" w:eastAsia="標楷體" w:hAnsi="標楷體" w:cs="新細明體" w:hint="eastAsia"/>
                <w:kern w:val="0"/>
              </w:rPr>
              <w:t>黃國勳主任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/>
                <w:bCs/>
              </w:rPr>
              <w:t>義竹國小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/>
                <w:bCs/>
                <w:lang w:eastAsia="zh-HK"/>
              </w:rPr>
              <w:t>組員：翁雅欣主任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/>
                <w:bCs/>
              </w:rPr>
              <w:t>義竹國小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組員：黃微喻專任人力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2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場地組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瑞峰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組長：陳月珍校長</w:t>
            </w:r>
          </w:p>
        </w:tc>
        <w:tc>
          <w:tcPr>
            <w:tcW w:w="2551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借用會議場地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準備簽到資料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準備會議用品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佈置會議場地</w:t>
            </w:r>
          </w:p>
        </w:tc>
        <w:tc>
          <w:tcPr>
            <w:tcW w:w="1128" w:type="dxa"/>
            <w:vMerge w:val="restart"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南靖國小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組員：劉怡君主任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內埔國小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組員：張日齊主任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東石國小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組員：葉淑婷主任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永慶中學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組員：張智雄主任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3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總務組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竹崎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組長：陳威良校長</w:t>
            </w:r>
          </w:p>
        </w:tc>
        <w:tc>
          <w:tcPr>
            <w:tcW w:w="2551" w:type="dxa"/>
            <w:vMerge w:val="restart"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經費核銷工作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準備學員餐點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準備會議資料</w:t>
            </w:r>
          </w:p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其他臨時指派工作</w:t>
            </w:r>
          </w:p>
        </w:tc>
        <w:tc>
          <w:tcPr>
            <w:tcW w:w="1128" w:type="dxa"/>
            <w:vMerge w:val="restart"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南靖國小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組員：廖峰愷主任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福樂國小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組員：陳亮有組長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義竹</w:t>
            </w: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組員：蘇國源老師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  <w:tr w:rsidR="0014572B" w:rsidRPr="0014572B" w:rsidTr="003270D6">
        <w:trPr>
          <w:cantSplit/>
          <w:trHeight w:val="510"/>
          <w:jc w:val="center"/>
        </w:trPr>
        <w:tc>
          <w:tcPr>
            <w:tcW w:w="1270" w:type="dxa"/>
            <w:vMerge/>
            <w:vAlign w:val="center"/>
          </w:tcPr>
          <w:p w:rsidR="0014572B" w:rsidRPr="0014572B" w:rsidRDefault="0014572B" w:rsidP="0014572B">
            <w:pPr>
              <w:widowControl/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/>
              <w:jc w:val="center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</w:rPr>
              <w:t>東榮國小</w:t>
            </w:r>
          </w:p>
        </w:tc>
        <w:tc>
          <w:tcPr>
            <w:tcW w:w="0" w:type="auto"/>
            <w:vAlign w:val="center"/>
          </w:tcPr>
          <w:p w:rsidR="0014572B" w:rsidRPr="0014572B" w:rsidRDefault="0014572B" w:rsidP="0014572B">
            <w:pPr>
              <w:ind w:rightChars="10" w:right="24" w:firstLineChars="100" w:firstLine="240"/>
              <w:rPr>
                <w:rFonts w:ascii="Calibri" w:eastAsia="標楷體" w:hAnsi="Calibri" w:cs="Times New Roman"/>
                <w:bCs/>
                <w:lang w:eastAsia="zh-HK"/>
              </w:rPr>
            </w:pPr>
            <w:r w:rsidRPr="0014572B">
              <w:rPr>
                <w:rFonts w:ascii="Calibri" w:eastAsia="標楷體" w:hAnsi="Calibri" w:cs="Times New Roman" w:hint="eastAsia"/>
                <w:bCs/>
                <w:lang w:eastAsia="zh-HK"/>
              </w:rPr>
              <w:t>組員：賴韋丞主任</w:t>
            </w:r>
          </w:p>
        </w:tc>
        <w:tc>
          <w:tcPr>
            <w:tcW w:w="2551" w:type="dxa"/>
            <w:vMerge/>
            <w:vAlign w:val="center"/>
          </w:tcPr>
          <w:p w:rsidR="0014572B" w:rsidRPr="0014572B" w:rsidRDefault="0014572B" w:rsidP="0014572B">
            <w:pPr>
              <w:widowControl/>
              <w:numPr>
                <w:ilvl w:val="0"/>
                <w:numId w:val="1"/>
              </w:numPr>
              <w:ind w:rightChars="10" w:right="24"/>
              <w:jc w:val="both"/>
              <w:rPr>
                <w:rFonts w:ascii="Calibri" w:eastAsia="標楷體" w:hAnsi="Calibri" w:cs="Times New Roman"/>
                <w:bCs/>
                <w:lang w:eastAsia="zh-HK"/>
              </w:rPr>
            </w:pPr>
          </w:p>
        </w:tc>
        <w:tc>
          <w:tcPr>
            <w:tcW w:w="1128" w:type="dxa"/>
            <w:vMerge/>
          </w:tcPr>
          <w:p w:rsidR="0014572B" w:rsidRPr="0014572B" w:rsidRDefault="0014572B" w:rsidP="0014572B">
            <w:pPr>
              <w:widowControl/>
              <w:ind w:rightChars="10" w:right="24"/>
              <w:rPr>
                <w:rFonts w:ascii="Calibri" w:eastAsia="標楷體" w:hAnsi="Calibri" w:cs="Times New Roman"/>
                <w:bCs/>
              </w:rPr>
            </w:pPr>
          </w:p>
        </w:tc>
      </w:tr>
    </w:tbl>
    <w:p w:rsidR="0014572B" w:rsidRPr="0014572B" w:rsidRDefault="0014572B" w:rsidP="0014572B">
      <w:pPr>
        <w:widowControl/>
        <w:ind w:rightChars="10" w:right="24"/>
        <w:rPr>
          <w:rFonts w:ascii="Calibri" w:eastAsia="標楷體" w:hAnsi="Calibri" w:cs="Times New Roman"/>
          <w:bCs/>
        </w:rPr>
      </w:pPr>
    </w:p>
    <w:p w:rsidR="0014572B" w:rsidRPr="0014572B" w:rsidRDefault="0014572B" w:rsidP="0014572B">
      <w:pPr>
        <w:widowControl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14572B" w:rsidRPr="0014572B" w:rsidRDefault="0014572B" w:rsidP="0014572B">
      <w:pPr>
        <w:widowControl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D02B85" w:rsidRDefault="00D02B85">
      <w:bookmarkStart w:id="0" w:name="_GoBack"/>
      <w:bookmarkEnd w:id="0"/>
    </w:p>
    <w:sectPr w:rsidR="00D02B85" w:rsidSect="007870C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2B"/>
    <w:rsid w:val="0014572B"/>
    <w:rsid w:val="00D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9DFD-E294-46BF-B224-7285843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PILI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1</cp:revision>
  <dcterms:created xsi:type="dcterms:W3CDTF">2021-01-06T06:02:00Z</dcterms:created>
  <dcterms:modified xsi:type="dcterms:W3CDTF">2021-01-06T06:02:00Z</dcterms:modified>
</cp:coreProperties>
</file>